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B6" w:rsidRDefault="006936B6" w:rsidP="006936B6">
      <w:pPr>
        <w:jc w:val="right"/>
      </w:pPr>
      <w:r>
        <w:t>« УТВЕРЖДАЮ»</w:t>
      </w:r>
    </w:p>
    <w:p w:rsidR="006936B6" w:rsidRDefault="006936B6" w:rsidP="006936B6">
      <w:pPr>
        <w:jc w:val="right"/>
      </w:pPr>
      <w:r>
        <w:t xml:space="preserve">                   Председатель комитета </w:t>
      </w:r>
      <w:proofErr w:type="gramStart"/>
      <w:r>
        <w:t>по</w:t>
      </w:r>
      <w:proofErr w:type="gramEnd"/>
    </w:p>
    <w:p w:rsidR="006936B6" w:rsidRDefault="006936B6" w:rsidP="006936B6">
      <w:pPr>
        <w:jc w:val="right"/>
      </w:pPr>
      <w:r>
        <w:t xml:space="preserve">           физической культуре и спорту</w:t>
      </w:r>
    </w:p>
    <w:p w:rsidR="006936B6" w:rsidRDefault="006936B6" w:rsidP="006936B6">
      <w:pPr>
        <w:jc w:val="right"/>
      </w:pPr>
      <w:bookmarkStart w:id="0" w:name="_GoBack"/>
      <w:bookmarkEnd w:id="0"/>
      <w:r>
        <w:t xml:space="preserve">администрации </w:t>
      </w:r>
      <w:proofErr w:type="spellStart"/>
      <w:r>
        <w:t>Киржачского</w:t>
      </w:r>
      <w:proofErr w:type="spellEnd"/>
      <w:r>
        <w:t xml:space="preserve"> района  </w:t>
      </w:r>
    </w:p>
    <w:p w:rsidR="006936B6" w:rsidRDefault="006936B6" w:rsidP="006936B6">
      <w:pPr>
        <w:jc w:val="right"/>
      </w:pPr>
      <w:r>
        <w:t xml:space="preserve">__________   </w:t>
      </w:r>
      <w:proofErr w:type="spellStart"/>
      <w:r>
        <w:t>Д.В.Гладкий</w:t>
      </w:r>
      <w:proofErr w:type="spellEnd"/>
    </w:p>
    <w:p w:rsidR="006936B6" w:rsidRDefault="006936B6" w:rsidP="006936B6">
      <w:pPr>
        <w:jc w:val="right"/>
      </w:pPr>
    </w:p>
    <w:p w:rsidR="00E253FA" w:rsidRDefault="00E253FA" w:rsidP="006B24CF">
      <w:pPr>
        <w:jc w:val="center"/>
      </w:pPr>
      <w:r>
        <w:t>Проект ПОЛОЖЕНИЯ</w:t>
      </w:r>
    </w:p>
    <w:p w:rsidR="00E253FA" w:rsidRDefault="00E253FA" w:rsidP="00E253FA">
      <w:r>
        <w:t xml:space="preserve"> о проведении шахматного турнира« КУБОК ГОЛУБА» среди детей2001 года рождения и младше с обсчётом рейтинга ФИДЕ</w:t>
      </w:r>
    </w:p>
    <w:p w:rsidR="00E253FA" w:rsidRPr="00E253FA" w:rsidRDefault="00E253FA" w:rsidP="00E253FA">
      <w:pPr>
        <w:jc w:val="center"/>
        <w:rPr>
          <w:b/>
        </w:rPr>
      </w:pPr>
      <w:r w:rsidRPr="00E253FA">
        <w:rPr>
          <w:b/>
        </w:rPr>
        <w:t>1.Введение</w:t>
      </w:r>
    </w:p>
    <w:p w:rsidR="00E253FA" w:rsidRDefault="00E253FA" w:rsidP="00E253FA">
      <w:r>
        <w:t xml:space="preserve">Соревнования по шахматам проводятся  </w:t>
      </w:r>
      <w:proofErr w:type="gramStart"/>
      <w:r>
        <w:t>в соответствии с Положением о проведении соревнований по шахматам во Владимирской области</w:t>
      </w:r>
      <w:proofErr w:type="gramEnd"/>
      <w:r>
        <w:t xml:space="preserve"> на спортивный сезон 2017</w:t>
      </w:r>
    </w:p>
    <w:p w:rsidR="00E253FA" w:rsidRPr="00E253FA" w:rsidRDefault="00E253FA" w:rsidP="00E253FA">
      <w:pPr>
        <w:jc w:val="center"/>
        <w:rPr>
          <w:b/>
        </w:rPr>
      </w:pPr>
      <w:r w:rsidRPr="00E253FA">
        <w:rPr>
          <w:b/>
        </w:rPr>
        <w:t>2.ЦЕЛИ И ЗАДАЧИ</w:t>
      </w:r>
    </w:p>
    <w:p w:rsidR="00E253FA" w:rsidRDefault="00E253FA" w:rsidP="00E253FA">
      <w:r>
        <w:t>соревнования проводятся в целях:</w:t>
      </w:r>
    </w:p>
    <w:p w:rsidR="00E253FA" w:rsidRDefault="00E253FA" w:rsidP="00E253FA">
      <w:r>
        <w:t xml:space="preserve">-в знак уважения к выдающемуся шахматному тренеру </w:t>
      </w:r>
      <w:proofErr w:type="spellStart"/>
      <w:r>
        <w:t>Ю.А.Голубу</w:t>
      </w:r>
      <w:proofErr w:type="spellEnd"/>
    </w:p>
    <w:p w:rsidR="00E253FA" w:rsidRDefault="00E253FA" w:rsidP="00E253FA">
      <w:r>
        <w:t>-повышения квалификации шахматистов</w:t>
      </w:r>
    </w:p>
    <w:p w:rsidR="00E253FA" w:rsidRDefault="00E253FA" w:rsidP="00E253FA">
      <w:r>
        <w:t>-популяризация шахмат среди детей</w:t>
      </w:r>
    </w:p>
    <w:p w:rsidR="00E253FA" w:rsidRPr="00E253FA" w:rsidRDefault="00E253FA" w:rsidP="00E253FA">
      <w:pPr>
        <w:jc w:val="center"/>
        <w:rPr>
          <w:b/>
        </w:rPr>
      </w:pPr>
      <w:r>
        <w:rPr>
          <w:b/>
        </w:rPr>
        <w:t>3</w:t>
      </w:r>
      <w:r w:rsidRPr="00E253FA">
        <w:rPr>
          <w:b/>
        </w:rPr>
        <w:t>.ПРОГРАММА, ВРЕМЯ И МЕСТО ПРОВЕДЕНИЯ.</w:t>
      </w:r>
    </w:p>
    <w:p w:rsidR="00E253FA" w:rsidRDefault="00E253FA" w:rsidP="00E253FA">
      <w:r>
        <w:t>Соревнования проводятся в помещении ДЮКФП по адресу ул. Гагарина 46 Участникам необходимо пройти обязательную предварительную регистрацию.</w:t>
      </w:r>
      <w:proofErr w:type="gramStart"/>
      <w:r>
        <w:t xml:space="preserve"> .</w:t>
      </w:r>
      <w:proofErr w:type="gramEnd"/>
      <w:r>
        <w:t xml:space="preserve"> Без предварительной регистрации участие в турнире не гарантируется. Очная регистрация 7 октября с 11.00 до 14.00</w:t>
      </w:r>
    </w:p>
    <w:p w:rsidR="00E253FA" w:rsidRPr="00E253FA" w:rsidRDefault="00E253FA" w:rsidP="00E253FA">
      <w:pPr>
        <w:rPr>
          <w:b/>
        </w:rPr>
      </w:pPr>
      <w:r w:rsidRPr="00E253FA">
        <w:rPr>
          <w:b/>
        </w:rPr>
        <w:t>11-00-ОТКРЫТИЕ</w:t>
      </w:r>
    </w:p>
    <w:p w:rsidR="00E253FA" w:rsidRPr="00E253FA" w:rsidRDefault="00E253FA" w:rsidP="00E253FA">
      <w:pPr>
        <w:rPr>
          <w:b/>
          <w:u w:val="single"/>
        </w:rPr>
      </w:pPr>
      <w:r w:rsidRPr="00E253FA">
        <w:rPr>
          <w:b/>
          <w:u w:val="single"/>
        </w:rPr>
        <w:t>11-30-СЕАНС ОДНОВРЕМЕННОЙ ИГРЫ С МЕЖДУНАРОДНЫМ ГРОССМЕЙСТЕРОМ БЕЛОВЫМ В.С.</w:t>
      </w:r>
    </w:p>
    <w:p w:rsidR="00E253FA" w:rsidRPr="00E253FA" w:rsidRDefault="00E253FA" w:rsidP="00E253FA">
      <w:pPr>
        <w:rPr>
          <w:b/>
        </w:rPr>
      </w:pPr>
      <w:r w:rsidRPr="00E253FA">
        <w:rPr>
          <w:b/>
        </w:rPr>
        <w:t>14-30- жеребьевка 1 тура.</w:t>
      </w:r>
    </w:p>
    <w:p w:rsidR="00E253FA" w:rsidRPr="00E253FA" w:rsidRDefault="00E253FA" w:rsidP="00E253FA">
      <w:pPr>
        <w:rPr>
          <w:b/>
        </w:rPr>
      </w:pPr>
      <w:r w:rsidRPr="00E253FA">
        <w:rPr>
          <w:b/>
        </w:rPr>
        <w:t xml:space="preserve">15-00-1 ТУР                   </w:t>
      </w:r>
      <w:r w:rsidR="00C57E50">
        <w:rPr>
          <w:b/>
        </w:rPr>
        <w:t>15-35</w:t>
      </w:r>
      <w:r w:rsidRPr="00E253FA">
        <w:rPr>
          <w:b/>
        </w:rPr>
        <w:t xml:space="preserve">-2 ТУР            </w:t>
      </w:r>
      <w:r w:rsidR="00C57E50">
        <w:rPr>
          <w:b/>
        </w:rPr>
        <w:t>16-1</w:t>
      </w:r>
      <w:r w:rsidRPr="00E253FA">
        <w:rPr>
          <w:b/>
        </w:rPr>
        <w:t>0-3 ТУР</w:t>
      </w:r>
    </w:p>
    <w:p w:rsidR="00E253FA" w:rsidRPr="00E253FA" w:rsidRDefault="00E253FA" w:rsidP="00E253FA">
      <w:pPr>
        <w:rPr>
          <w:b/>
        </w:rPr>
      </w:pPr>
      <w:r w:rsidRPr="00E253FA">
        <w:rPr>
          <w:b/>
        </w:rPr>
        <w:t>8 октября 2017 года</w:t>
      </w:r>
    </w:p>
    <w:p w:rsidR="00E253FA" w:rsidRPr="00E253FA" w:rsidRDefault="00E253FA" w:rsidP="00E253FA">
      <w:pPr>
        <w:rPr>
          <w:b/>
        </w:rPr>
      </w:pPr>
      <w:r w:rsidRPr="00E253FA">
        <w:rPr>
          <w:b/>
        </w:rPr>
        <w:t xml:space="preserve">11-00-4 ТУР                    </w:t>
      </w:r>
      <w:r w:rsidR="00C57E50">
        <w:rPr>
          <w:b/>
        </w:rPr>
        <w:t>12-45</w:t>
      </w:r>
      <w:r w:rsidRPr="00E253FA">
        <w:rPr>
          <w:b/>
        </w:rPr>
        <w:t>-7 ТУР</w:t>
      </w:r>
    </w:p>
    <w:p w:rsidR="00E253FA" w:rsidRPr="00E253FA" w:rsidRDefault="00C57E50" w:rsidP="00E253FA">
      <w:pPr>
        <w:rPr>
          <w:b/>
        </w:rPr>
      </w:pPr>
      <w:r>
        <w:rPr>
          <w:b/>
        </w:rPr>
        <w:t>11-35</w:t>
      </w:r>
      <w:r w:rsidR="00E253FA" w:rsidRPr="00E253FA">
        <w:rPr>
          <w:b/>
        </w:rPr>
        <w:t xml:space="preserve">-5 ТУР                    </w:t>
      </w:r>
      <w:r>
        <w:rPr>
          <w:b/>
        </w:rPr>
        <w:t>13-2</w:t>
      </w:r>
      <w:r w:rsidR="00E253FA" w:rsidRPr="00E253FA">
        <w:rPr>
          <w:b/>
        </w:rPr>
        <w:t>0-8 ТУР</w:t>
      </w:r>
    </w:p>
    <w:p w:rsidR="00E253FA" w:rsidRPr="00E253FA" w:rsidRDefault="00C57E50" w:rsidP="00E253FA">
      <w:pPr>
        <w:rPr>
          <w:b/>
        </w:rPr>
      </w:pPr>
      <w:r>
        <w:rPr>
          <w:b/>
        </w:rPr>
        <w:t>12-1</w:t>
      </w:r>
      <w:r w:rsidR="00E253FA" w:rsidRPr="00E253FA">
        <w:rPr>
          <w:b/>
        </w:rPr>
        <w:t xml:space="preserve">0-6 ТУР                     </w:t>
      </w:r>
      <w:r>
        <w:rPr>
          <w:b/>
        </w:rPr>
        <w:t>14-0</w:t>
      </w:r>
      <w:r w:rsidR="00E253FA" w:rsidRPr="00E253FA">
        <w:rPr>
          <w:b/>
        </w:rPr>
        <w:t>0-9 ТУР</w:t>
      </w:r>
    </w:p>
    <w:p w:rsidR="00E253FA" w:rsidRPr="00E253FA" w:rsidRDefault="00C57E50" w:rsidP="00E253FA">
      <w:pPr>
        <w:jc w:val="center"/>
        <w:rPr>
          <w:b/>
        </w:rPr>
      </w:pPr>
      <w:r>
        <w:rPr>
          <w:b/>
        </w:rPr>
        <w:t>15-0</w:t>
      </w:r>
      <w:r w:rsidR="00E253FA" w:rsidRPr="00E253FA">
        <w:rPr>
          <w:b/>
        </w:rPr>
        <w:t>0 закрытие турнира</w:t>
      </w:r>
    </w:p>
    <w:p w:rsidR="00E253FA" w:rsidRPr="00E253FA" w:rsidRDefault="00E253FA" w:rsidP="00E253FA">
      <w:pPr>
        <w:jc w:val="center"/>
        <w:rPr>
          <w:b/>
        </w:rPr>
      </w:pPr>
      <w:r>
        <w:rPr>
          <w:b/>
        </w:rPr>
        <w:lastRenderedPageBreak/>
        <w:t>4</w:t>
      </w:r>
      <w:r w:rsidRPr="00E253FA">
        <w:rPr>
          <w:b/>
        </w:rPr>
        <w:t>.СИСТЕМА ПРОВЕДЕНИЯ СОРЕВНОВАНИЙ</w:t>
      </w:r>
      <w:proofErr w:type="gramStart"/>
      <w:r w:rsidRPr="00E253FA">
        <w:rPr>
          <w:b/>
        </w:rPr>
        <w:t>.О</w:t>
      </w:r>
      <w:proofErr w:type="gramEnd"/>
      <w:r w:rsidRPr="00E253FA">
        <w:rPr>
          <w:b/>
        </w:rPr>
        <w:t>ПРЕДЕЛЕНИЕ ПОБЕДИТЕЛЕЙ.</w:t>
      </w:r>
    </w:p>
    <w:p w:rsidR="00E253FA" w:rsidRDefault="00E253FA" w:rsidP="00E253FA">
      <w:r>
        <w:t>Соревнование проводятся по швейцарской  системе в 9 туров по действующим на момент начала Правилам шахмат ФИДЕ.</w:t>
      </w:r>
      <w:proofErr w:type="gramStart"/>
      <w:r>
        <w:t xml:space="preserve">  .</w:t>
      </w:r>
      <w:proofErr w:type="gramEnd"/>
      <w:r>
        <w:t xml:space="preserve"> Контроль времени-10 минут до конца партии каждому+3 секунды на ход начиная с первого. </w:t>
      </w:r>
    </w:p>
    <w:p w:rsidR="00E253FA" w:rsidRDefault="00E253FA" w:rsidP="00E253FA">
      <w:r>
        <w:t xml:space="preserve">Турнир </w:t>
      </w:r>
      <w:proofErr w:type="gramStart"/>
      <w:r>
        <w:t xml:space="preserve">проводится с обсчетом рейтинга ФИДЕ с использованием программы </w:t>
      </w:r>
      <w:proofErr w:type="spellStart"/>
      <w:r>
        <w:t>SwissManager</w:t>
      </w:r>
      <w:proofErr w:type="spellEnd"/>
      <w:r>
        <w:t xml:space="preserve"> Победители определяются</w:t>
      </w:r>
      <w:proofErr w:type="gramEnd"/>
      <w:r>
        <w:t>: 1-к-во набранных очков. 2-к-нт Бухгольца.3-личная встреча.4- цвет баланс.</w:t>
      </w:r>
    </w:p>
    <w:p w:rsidR="00C57E50" w:rsidRDefault="00C57E50" w:rsidP="00E253FA">
      <w:pPr>
        <w:jc w:val="center"/>
        <w:rPr>
          <w:b/>
        </w:rPr>
      </w:pPr>
    </w:p>
    <w:p w:rsidR="00E253FA" w:rsidRPr="00E253FA" w:rsidRDefault="00E253FA" w:rsidP="00E253FA">
      <w:pPr>
        <w:jc w:val="center"/>
        <w:rPr>
          <w:b/>
        </w:rPr>
      </w:pPr>
      <w:r w:rsidRPr="00E253FA">
        <w:rPr>
          <w:b/>
        </w:rPr>
        <w:t>5.УЧАСТИЕ В СОРЕВНОВАНИЯХ.</w:t>
      </w:r>
    </w:p>
    <w:p w:rsidR="00E253FA" w:rsidRDefault="00E253FA" w:rsidP="00E253FA">
      <w:r>
        <w:t>К соревнованиям допускаются все  участники</w:t>
      </w:r>
      <w:r w:rsidR="00031E29">
        <w:t>, имеющие код ID ФИДЕ</w:t>
      </w:r>
    </w:p>
    <w:p w:rsidR="00E253FA" w:rsidRDefault="00E253FA" w:rsidP="00E253FA">
      <w:r>
        <w:t>2001 года рождения и моложе</w:t>
      </w:r>
      <w:r w:rsidR="00031E29">
        <w:t xml:space="preserve"> без турнирного взноса</w:t>
      </w:r>
      <w:r w:rsidR="00031E29" w:rsidRPr="00031E29">
        <w:t xml:space="preserve"> </w:t>
      </w:r>
      <w:r w:rsidR="00031E29">
        <w:t>.</w:t>
      </w:r>
    </w:p>
    <w:p w:rsidR="00E253FA" w:rsidRPr="00E253FA" w:rsidRDefault="00E253FA" w:rsidP="00E253FA">
      <w:pPr>
        <w:jc w:val="center"/>
        <w:rPr>
          <w:b/>
        </w:rPr>
      </w:pPr>
      <w:r w:rsidRPr="00E253FA">
        <w:rPr>
          <w:b/>
        </w:rPr>
        <w:t>6.НАГРАЖДЕНИЕ.</w:t>
      </w:r>
    </w:p>
    <w:p w:rsidR="00E253FA" w:rsidRDefault="00E253FA" w:rsidP="00E253FA">
      <w:r>
        <w:t>Участники, занявшие 1-3 места среди мальчиков и девочек 2006 года рождения и старше 1-3 места среди мальчиков и девочек 2009-2007 года рождения и младше , 1-3 места среди мальчиков и девочек 2010 года рождения и младше награждаются медалями</w:t>
      </w:r>
      <w:r w:rsidR="00031E29">
        <w:t>,</w:t>
      </w:r>
      <w:r>
        <w:t xml:space="preserve"> грамотами</w:t>
      </w:r>
      <w:r w:rsidR="00031E29" w:rsidRPr="00031E29">
        <w:t xml:space="preserve"> </w:t>
      </w:r>
      <w:r w:rsidR="00031E29">
        <w:t>и памятными подарками.</w:t>
      </w:r>
      <w:r>
        <w:t xml:space="preserve"> Участники</w:t>
      </w:r>
      <w:proofErr w:type="gramStart"/>
      <w:r>
        <w:t xml:space="preserve"> </w:t>
      </w:r>
      <w:r w:rsidR="00031E29">
        <w:t>,</w:t>
      </w:r>
      <w:proofErr w:type="gramEnd"/>
      <w:r w:rsidR="00031E29">
        <w:t>занявшие 1 места награждаются кубками.</w:t>
      </w:r>
    </w:p>
    <w:p w:rsidR="00621251" w:rsidRDefault="00E253FA" w:rsidP="00E253FA">
      <w:r>
        <w:t>Участники сеанса</w:t>
      </w:r>
      <w:proofErr w:type="gramStart"/>
      <w:r>
        <w:t xml:space="preserve"> ,</w:t>
      </w:r>
      <w:proofErr w:type="gramEnd"/>
      <w:r>
        <w:t xml:space="preserve">показавшие лучшую игру награждаются </w:t>
      </w:r>
      <w:r w:rsidR="00031E29">
        <w:t xml:space="preserve">грамотами и </w:t>
      </w:r>
      <w:r>
        <w:t>памятными призами.</w:t>
      </w:r>
    </w:p>
    <w:p w:rsidR="00E253FA" w:rsidRPr="00E253FA" w:rsidRDefault="00E253FA" w:rsidP="00E253FA">
      <w:pPr>
        <w:jc w:val="center"/>
        <w:rPr>
          <w:b/>
        </w:rPr>
      </w:pPr>
      <w:r w:rsidRPr="00E253FA">
        <w:rPr>
          <w:b/>
        </w:rPr>
        <w:t>7.РУКОВОДСТВО СОРЕВНОВАНИЕМ. СУДЕЙСТВО.</w:t>
      </w:r>
    </w:p>
    <w:p w:rsidR="00E253FA" w:rsidRDefault="00E253FA" w:rsidP="00E253FA">
      <w:r>
        <w:t xml:space="preserve">Соревнования проводит ДООСЦ г. </w:t>
      </w:r>
      <w:proofErr w:type="spellStart"/>
      <w:r>
        <w:t>Киржача</w:t>
      </w:r>
      <w:proofErr w:type="spellEnd"/>
    </w:p>
    <w:p w:rsidR="00E253FA" w:rsidRDefault="00E253FA" w:rsidP="00E253FA">
      <w:r>
        <w:t xml:space="preserve">Главный судьи соревнований </w:t>
      </w:r>
      <w:proofErr w:type="gramStart"/>
      <w:r>
        <w:t>:Л</w:t>
      </w:r>
      <w:proofErr w:type="gramEnd"/>
      <w:r>
        <w:t>ошаков Д. Е.</w:t>
      </w:r>
    </w:p>
    <w:p w:rsidR="00E253FA" w:rsidRPr="00E253FA" w:rsidRDefault="00E253FA" w:rsidP="00E253FA">
      <w:pPr>
        <w:jc w:val="center"/>
        <w:rPr>
          <w:b/>
        </w:rPr>
      </w:pPr>
      <w:r w:rsidRPr="00E253FA">
        <w:rPr>
          <w:b/>
        </w:rPr>
        <w:t>8.РАСХОДЫ.</w:t>
      </w:r>
    </w:p>
    <w:p w:rsidR="00E253FA" w:rsidRDefault="00E253FA" w:rsidP="00E253FA">
      <w:r>
        <w:t xml:space="preserve">Расходы, связанные с подготовкой и проведением соревнований осуществляет ДООСЦ  г. </w:t>
      </w:r>
      <w:proofErr w:type="spellStart"/>
      <w:r>
        <w:t>Киржача</w:t>
      </w:r>
      <w:proofErr w:type="spellEnd"/>
    </w:p>
    <w:p w:rsidR="00E253FA" w:rsidRDefault="00E253FA" w:rsidP="00E253FA">
      <w:r>
        <w:t xml:space="preserve"> Проезд, питание и проживание за счет командирующих организаций.</w:t>
      </w:r>
    </w:p>
    <w:p w:rsidR="00E253FA" w:rsidRDefault="00E253FA" w:rsidP="00E253FA">
      <w:r>
        <w:t>Тел./факс(49237) 2-06-26,   905 057 50 56 e-mail-DELoshakov@rambler.ru</w:t>
      </w:r>
    </w:p>
    <w:p w:rsidR="00E253FA" w:rsidRDefault="00E253FA" w:rsidP="00E253FA">
      <w:r>
        <w:t>Убедительная просьба до 5 октября  2017 г прислать предварительные заявки</w:t>
      </w:r>
    </w:p>
    <w:sectPr w:rsidR="00E2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FA"/>
    <w:rsid w:val="00031E29"/>
    <w:rsid w:val="00621251"/>
    <w:rsid w:val="006936B6"/>
    <w:rsid w:val="006B24CF"/>
    <w:rsid w:val="00C57E50"/>
    <w:rsid w:val="00E2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5</cp:revision>
  <cp:lastPrinted>2017-09-02T03:27:00Z</cp:lastPrinted>
  <dcterms:created xsi:type="dcterms:W3CDTF">2017-09-01T05:33:00Z</dcterms:created>
  <dcterms:modified xsi:type="dcterms:W3CDTF">2017-09-06T08:23:00Z</dcterms:modified>
</cp:coreProperties>
</file>